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3BC79" w14:textId="6F9E509A" w:rsidR="00EC07DA" w:rsidRDefault="00E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5, 2019 Minutes</w:t>
      </w:r>
    </w:p>
    <w:p w14:paraId="27871B02" w14:textId="11FEA9CB" w:rsidR="00EC07DA" w:rsidRDefault="00E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at 5:32 by Chris Nesmith.</w:t>
      </w:r>
    </w:p>
    <w:p w14:paraId="71C4918E" w14:textId="260F4ADC" w:rsidR="00EC07DA" w:rsidRDefault="00E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were read and approved.</w:t>
      </w:r>
    </w:p>
    <w:p w14:paraId="33B7962A" w14:textId="33C773F1" w:rsidR="00EC07DA" w:rsidRDefault="00E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 Dr. Garner, Dr. Royce, Akia Harper, Chris Nesmith, Amber Friar, Corey Graham, Ericka Phillips, Whitney Tyler, Marcus Brown, &amp; Andrea Vaughn.</w:t>
      </w:r>
    </w:p>
    <w:p w14:paraId="05B7A1EC" w14:textId="6907209B" w:rsidR="00EC07DA" w:rsidRDefault="00E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Partnerships:  We have one Food Lion card, Ericka will ask for a new one every 2-weeks.  Amber has gotten her items &amp; collected money.</w:t>
      </w:r>
    </w:p>
    <w:p w14:paraId="1D626A82" w14:textId="700C79E8" w:rsidR="00EC07DA" w:rsidRDefault="00E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Hour: Will take place on the 18</w:t>
      </w:r>
      <w:r w:rsidRPr="00EC07D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7-8 AM.  Plan for 70-80 teachers &amp; staff.  Panera Bread is a no go.  They need 6-</w:t>
      </w:r>
      <w:r w:rsidR="000A3DC0">
        <w:rPr>
          <w:rFonts w:ascii="Arial" w:hAnsi="Arial" w:cs="Arial"/>
          <w:sz w:val="24"/>
          <w:szCs w:val="24"/>
        </w:rPr>
        <w:t>weeks’ notice</w:t>
      </w:r>
      <w:r>
        <w:rPr>
          <w:rFonts w:ascii="Arial" w:hAnsi="Arial" w:cs="Arial"/>
          <w:sz w:val="24"/>
          <w:szCs w:val="24"/>
        </w:rPr>
        <w:t>.  Sam’s Club has not been contacted. Who supplying what list: Admin-drinks &amp; coffee, Akia- granola, Amber- paper products &amp; bananas, Andrea- Pastries &amp; yogurt, Ericka- strawberries &amp; pineapples, Corey- blueberries &amp; grapes, &amp; Chris- bagels</w:t>
      </w:r>
      <w:r w:rsidR="00CE524B">
        <w:rPr>
          <w:rFonts w:ascii="Arial" w:hAnsi="Arial" w:cs="Arial"/>
          <w:sz w:val="24"/>
          <w:szCs w:val="24"/>
        </w:rPr>
        <w:t xml:space="preserve"> </w:t>
      </w:r>
      <w:r w:rsidR="000A3DC0">
        <w:rPr>
          <w:rFonts w:ascii="Arial" w:hAnsi="Arial" w:cs="Arial"/>
          <w:sz w:val="24"/>
          <w:szCs w:val="24"/>
        </w:rPr>
        <w:t>(cinnamon</w:t>
      </w:r>
      <w:r w:rsidR="00CE524B">
        <w:rPr>
          <w:rFonts w:ascii="Arial" w:hAnsi="Arial" w:cs="Arial"/>
          <w:sz w:val="24"/>
          <w:szCs w:val="24"/>
        </w:rPr>
        <w:t xml:space="preserve"> crunch is a teacher favorite)</w:t>
      </w:r>
      <w:r>
        <w:rPr>
          <w:rFonts w:ascii="Arial" w:hAnsi="Arial" w:cs="Arial"/>
          <w:sz w:val="24"/>
          <w:szCs w:val="24"/>
        </w:rPr>
        <w:t>.</w:t>
      </w:r>
    </w:p>
    <w:p w14:paraId="15BFA297" w14:textId="08C54DB5" w:rsidR="00EC07DA" w:rsidRDefault="00EC07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to be at school at 6:30 on the 18</w:t>
      </w:r>
      <w:r w:rsidRPr="00EC07D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Chris, Akia, Amber, Corey, </w:t>
      </w:r>
      <w:r w:rsidR="00CE524B">
        <w:rPr>
          <w:rFonts w:ascii="Arial" w:hAnsi="Arial" w:cs="Arial"/>
          <w:sz w:val="24"/>
          <w:szCs w:val="24"/>
        </w:rPr>
        <w:t>Marcus</w:t>
      </w:r>
      <w:r>
        <w:rPr>
          <w:rFonts w:ascii="Arial" w:hAnsi="Arial" w:cs="Arial"/>
          <w:sz w:val="24"/>
          <w:szCs w:val="24"/>
        </w:rPr>
        <w:t>,</w:t>
      </w:r>
      <w:r w:rsidR="00CE524B">
        <w:rPr>
          <w:rFonts w:ascii="Arial" w:hAnsi="Arial" w:cs="Arial"/>
          <w:sz w:val="24"/>
          <w:szCs w:val="24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</w:t>
      </w:r>
      <w:r w:rsidR="00CE524B">
        <w:rPr>
          <w:rFonts w:ascii="Arial" w:hAnsi="Arial" w:cs="Arial"/>
          <w:sz w:val="24"/>
          <w:szCs w:val="24"/>
        </w:rPr>
        <w:t>Ericka plan to show up.</w:t>
      </w:r>
    </w:p>
    <w:p w14:paraId="1442D620" w14:textId="3B441838" w:rsidR="00CE524B" w:rsidRDefault="00CE52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Anonymous Donation:  donation will be between $250-500.  The donor doesn’t wish the money be spent for a specific cause.  Akia suggested we used the money toward</w:t>
      </w:r>
      <w:r w:rsidR="00CF1A2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</w:t>
      </w:r>
      <w:r w:rsidR="00CF1A2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 Build our Library goal. Chris will meet with Mrs. Jackson &amp; Ms. Dieguez to formulate a plan.  The spring BOGO book fair is May 6</w:t>
      </w:r>
      <w:r w:rsidRPr="00CE52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-13</w:t>
      </w:r>
      <w:r w:rsidRPr="00CE52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7F7A2C96" w14:textId="4D0BDD59" w:rsidR="00CE524B" w:rsidRDefault="00CE52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PTO Report- Labfest is on March 29</w:t>
      </w:r>
      <w:r w:rsidRPr="00CE524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They are looking for raffle basket </w:t>
      </w:r>
      <w:r w:rsidR="000A3DC0">
        <w:rPr>
          <w:rFonts w:ascii="Arial" w:hAnsi="Arial" w:cs="Arial"/>
          <w:sz w:val="24"/>
          <w:szCs w:val="24"/>
        </w:rPr>
        <w:t>sponsors</w:t>
      </w:r>
      <w:r>
        <w:rPr>
          <w:rFonts w:ascii="Arial" w:hAnsi="Arial" w:cs="Arial"/>
          <w:sz w:val="24"/>
          <w:szCs w:val="24"/>
        </w:rPr>
        <w:t xml:space="preserve">.  Let Chris know if you have any ideas. </w:t>
      </w:r>
    </w:p>
    <w:p w14:paraId="4BA50D22" w14:textId="1A1EFB30" w:rsidR="00CE524B" w:rsidRDefault="00CE52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 Report:  D</w:t>
      </w:r>
      <w:r w:rsidR="00CF1A20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Grant &amp; Dr. Billings discussed culturally relevant teaching.  The goal is to make sure teachers are aware of the cultural difference </w:t>
      </w:r>
      <w:r w:rsidR="000A3DC0">
        <w:rPr>
          <w:rFonts w:ascii="Arial" w:hAnsi="Arial" w:cs="Arial"/>
          <w:sz w:val="24"/>
          <w:szCs w:val="24"/>
        </w:rPr>
        <w:t>(whether</w:t>
      </w:r>
      <w:r>
        <w:rPr>
          <w:rFonts w:ascii="Arial" w:hAnsi="Arial" w:cs="Arial"/>
          <w:sz w:val="24"/>
          <w:szCs w:val="24"/>
        </w:rPr>
        <w:t xml:space="preserve"> it be social eco</w:t>
      </w:r>
      <w:r w:rsidR="008669AD">
        <w:rPr>
          <w:rFonts w:ascii="Arial" w:hAnsi="Arial" w:cs="Arial"/>
          <w:sz w:val="24"/>
          <w:szCs w:val="24"/>
        </w:rPr>
        <w:t>nomic</w:t>
      </w:r>
      <w:r w:rsidR="00CF1A20">
        <w:rPr>
          <w:rFonts w:ascii="Arial" w:hAnsi="Arial" w:cs="Arial"/>
          <w:sz w:val="24"/>
          <w:szCs w:val="24"/>
        </w:rPr>
        <w:t xml:space="preserve"> or </w:t>
      </w:r>
      <w:r w:rsidR="000A3DC0">
        <w:rPr>
          <w:rFonts w:ascii="Arial" w:hAnsi="Arial" w:cs="Arial"/>
          <w:sz w:val="24"/>
          <w:szCs w:val="24"/>
        </w:rPr>
        <w:t>ethnic</w:t>
      </w:r>
      <w:r w:rsidR="008669AD">
        <w:rPr>
          <w:rFonts w:ascii="Arial" w:hAnsi="Arial" w:cs="Arial"/>
          <w:sz w:val="24"/>
          <w:szCs w:val="24"/>
        </w:rPr>
        <w:t xml:space="preserve">) in the classroom. They posed the questions </w:t>
      </w:r>
      <w:r w:rsidR="000A3DC0">
        <w:rPr>
          <w:rFonts w:ascii="Arial" w:hAnsi="Arial" w:cs="Arial"/>
          <w:sz w:val="24"/>
          <w:szCs w:val="24"/>
        </w:rPr>
        <w:t>of “</w:t>
      </w:r>
      <w:r w:rsidR="008669AD">
        <w:rPr>
          <w:rFonts w:ascii="Arial" w:hAnsi="Arial" w:cs="Arial"/>
          <w:sz w:val="24"/>
          <w:szCs w:val="24"/>
        </w:rPr>
        <w:t xml:space="preserve">How do you see yourself as a teacher, </w:t>
      </w:r>
      <w:proofErr w:type="gramStart"/>
      <w:r w:rsidR="008669AD">
        <w:rPr>
          <w:rFonts w:ascii="Arial" w:hAnsi="Arial" w:cs="Arial"/>
          <w:sz w:val="24"/>
          <w:szCs w:val="24"/>
        </w:rPr>
        <w:t>How</w:t>
      </w:r>
      <w:proofErr w:type="gramEnd"/>
      <w:r w:rsidR="008669AD">
        <w:rPr>
          <w:rFonts w:ascii="Arial" w:hAnsi="Arial" w:cs="Arial"/>
          <w:sz w:val="24"/>
          <w:szCs w:val="24"/>
        </w:rPr>
        <w:t xml:space="preserve"> do </w:t>
      </w:r>
      <w:r w:rsidR="000A3DC0">
        <w:rPr>
          <w:rFonts w:ascii="Arial" w:hAnsi="Arial" w:cs="Arial"/>
          <w:sz w:val="24"/>
          <w:szCs w:val="24"/>
        </w:rPr>
        <w:t>you view</w:t>
      </w:r>
      <w:r w:rsidR="008669AD">
        <w:rPr>
          <w:rFonts w:ascii="Arial" w:hAnsi="Arial" w:cs="Arial"/>
          <w:sz w:val="24"/>
          <w:szCs w:val="24"/>
        </w:rPr>
        <w:t xml:space="preserve"> knowledge, &amp; How do you see your relationship with students, &amp; </w:t>
      </w:r>
      <w:r w:rsidR="00CF1A20">
        <w:rPr>
          <w:rFonts w:ascii="Arial" w:hAnsi="Arial" w:cs="Arial"/>
          <w:sz w:val="24"/>
          <w:szCs w:val="24"/>
        </w:rPr>
        <w:t>D</w:t>
      </w:r>
      <w:r w:rsidR="008669AD">
        <w:rPr>
          <w:rFonts w:ascii="Arial" w:hAnsi="Arial" w:cs="Arial"/>
          <w:sz w:val="24"/>
          <w:szCs w:val="24"/>
        </w:rPr>
        <w:t>o you believe you can make a difference”?</w:t>
      </w:r>
    </w:p>
    <w:p w14:paraId="1F15E565" w14:textId="35D8E31C" w:rsidR="008669AD" w:rsidRDefault="00866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Price talked about the inclement weather makeup days. The 15</w:t>
      </w:r>
      <w:r w:rsidRPr="008669A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was waived by the school board.  The district is required by law to make up 3 missed day.  After that the school board can waive days.</w:t>
      </w:r>
    </w:p>
    <w:p w14:paraId="5C8D6783" w14:textId="5B6FA324" w:rsidR="008669AD" w:rsidRDefault="00866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parent from Ridgeview was upset because there was no notification about an intruder</w:t>
      </w:r>
      <w:r w:rsidR="00CF1A20">
        <w:rPr>
          <w:rFonts w:ascii="Arial" w:hAnsi="Arial" w:cs="Arial"/>
          <w:sz w:val="24"/>
          <w:szCs w:val="24"/>
        </w:rPr>
        <w:t xml:space="preserve"> alert.</w:t>
      </w:r>
      <w:r>
        <w:rPr>
          <w:rFonts w:ascii="Arial" w:hAnsi="Arial" w:cs="Arial"/>
          <w:sz w:val="24"/>
          <w:szCs w:val="24"/>
        </w:rPr>
        <w:t xml:space="preserve">  The incident was deemed no incident so no report was given.  </w:t>
      </w:r>
    </w:p>
    <w:p w14:paraId="1466A93A" w14:textId="10D48EE3" w:rsidR="008669AD" w:rsidRDefault="00866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Principal’s Report:  Family Game Night:  </w:t>
      </w:r>
      <w:r w:rsidR="00CF1A20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was suggested that there be an escape room for smaller children.  </w:t>
      </w:r>
      <w:r w:rsidR="00CF1A20">
        <w:rPr>
          <w:rFonts w:ascii="Arial" w:hAnsi="Arial" w:cs="Arial"/>
          <w:sz w:val="24"/>
          <w:szCs w:val="24"/>
        </w:rPr>
        <w:t xml:space="preserve">For monster ball there needs to be a system in place to monitor small children for safety reasons. </w:t>
      </w:r>
      <w:bookmarkStart w:id="0" w:name="_GoBack"/>
      <w:bookmarkEnd w:id="0"/>
    </w:p>
    <w:p w14:paraId="01A09748" w14:textId="433AE987" w:rsidR="008669AD" w:rsidRDefault="00866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Drills-Intruder drill was conducted.  A connect ed was sent out.  Fire &amp; tornado drills are upcoming.</w:t>
      </w:r>
    </w:p>
    <w:p w14:paraId="461DAA39" w14:textId="61E840B2" w:rsidR="008669AD" w:rsidRDefault="00866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make-up days have been waived by the </w:t>
      </w:r>
      <w:r w:rsidR="00815834">
        <w:rPr>
          <w:rFonts w:ascii="Arial" w:hAnsi="Arial" w:cs="Arial"/>
          <w:sz w:val="24"/>
          <w:szCs w:val="24"/>
        </w:rPr>
        <w:t xml:space="preserve">school board. </w:t>
      </w:r>
    </w:p>
    <w:p w14:paraId="2606C502" w14:textId="665FCB7F" w:rsidR="00815834" w:rsidRDefault="00815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Real Men Read was last Friday.  Literary Ladies is on the 22</w:t>
      </w:r>
      <w:r w:rsidRPr="0081583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40EB8BB" w14:textId="46460BF0" w:rsidR="00815834" w:rsidRDefault="00815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Autism Awareness day is April 1</w:t>
      </w:r>
      <w:r w:rsidRPr="0081583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…wear blue</w:t>
      </w:r>
    </w:p>
    <w:p w14:paraId="0844C53E" w14:textId="13CD4B2A" w:rsidR="00815834" w:rsidRDefault="00815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5</w:t>
      </w:r>
      <w:r w:rsidRPr="0081583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Earth/Field day</w:t>
      </w:r>
    </w:p>
    <w:p w14:paraId="45C94A2C" w14:textId="4DA40268" w:rsidR="00815834" w:rsidRDefault="00815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3</w:t>
      </w:r>
      <w:r w:rsidRPr="0081583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-12</w:t>
      </w:r>
      <w:r w:rsidR="000A3DC0" w:rsidRPr="00815834">
        <w:rPr>
          <w:rFonts w:ascii="Arial" w:hAnsi="Arial" w:cs="Arial"/>
          <w:sz w:val="24"/>
          <w:szCs w:val="24"/>
          <w:vertAlign w:val="superscript"/>
        </w:rPr>
        <w:t>th</w:t>
      </w:r>
      <w:r w:rsidR="000A3DC0">
        <w:rPr>
          <w:rFonts w:ascii="Arial" w:hAnsi="Arial" w:cs="Arial"/>
          <w:sz w:val="24"/>
          <w:szCs w:val="24"/>
        </w:rPr>
        <w:t>; Map</w:t>
      </w:r>
      <w:r>
        <w:rPr>
          <w:rFonts w:ascii="Arial" w:hAnsi="Arial" w:cs="Arial"/>
          <w:sz w:val="24"/>
          <w:szCs w:val="24"/>
        </w:rPr>
        <w:t xml:space="preserve"> testing</w:t>
      </w:r>
    </w:p>
    <w:p w14:paraId="2C902847" w14:textId="316E1960" w:rsidR="00815834" w:rsidRDefault="00815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enrichment club begins soon.  Letters have been sent to parents.</w:t>
      </w:r>
    </w:p>
    <w:p w14:paraId="67D03FCE" w14:textId="7CE01DA2" w:rsidR="00815834" w:rsidRDefault="00815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earned their Paw reward.  A winter themed movie that is not Frozen will be shown on Friday at 1PM.</w:t>
      </w:r>
    </w:p>
    <w:p w14:paraId="25068FBE" w14:textId="7245466A" w:rsidR="00815834" w:rsidRDefault="00815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is April 2</w:t>
      </w:r>
      <w:r w:rsidRPr="0081583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.</w:t>
      </w:r>
    </w:p>
    <w:p w14:paraId="32810A37" w14:textId="260A86BF" w:rsidR="00815834" w:rsidRDefault="008158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6:41PM</w:t>
      </w:r>
    </w:p>
    <w:p w14:paraId="34A2DD4C" w14:textId="77777777" w:rsidR="00815834" w:rsidRPr="00EC07DA" w:rsidRDefault="00815834">
      <w:pPr>
        <w:rPr>
          <w:rFonts w:ascii="Arial" w:hAnsi="Arial" w:cs="Arial"/>
          <w:sz w:val="24"/>
          <w:szCs w:val="24"/>
        </w:rPr>
      </w:pPr>
    </w:p>
    <w:sectPr w:rsidR="00815834" w:rsidRPr="00EC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DA"/>
    <w:rsid w:val="000A3DC0"/>
    <w:rsid w:val="00815834"/>
    <w:rsid w:val="008669AD"/>
    <w:rsid w:val="00CE524B"/>
    <w:rsid w:val="00CF1A20"/>
    <w:rsid w:val="00E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67DA"/>
  <w15:chartTrackingRefBased/>
  <w15:docId w15:val="{3C95E990-B324-44EA-8888-35550DF6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PDJ Harper</dc:creator>
  <cp:keywords/>
  <dc:description/>
  <cp:lastModifiedBy>PDJ Harper</cp:lastModifiedBy>
  <cp:revision>3</cp:revision>
  <cp:lastPrinted>2019-03-26T22:07:00Z</cp:lastPrinted>
  <dcterms:created xsi:type="dcterms:W3CDTF">2019-03-26T21:28:00Z</dcterms:created>
  <dcterms:modified xsi:type="dcterms:W3CDTF">2019-03-27T01:40:00Z</dcterms:modified>
</cp:coreProperties>
</file>